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EF21BD">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37531">
        <w:rPr>
          <w:rFonts w:ascii="Times New Roman" w:eastAsia="Arial Unicode MS" w:hAnsi="Times New Roman" w:cs="Times New Roman"/>
          <w:b/>
          <w:color w:val="000000" w:themeColor="text1"/>
          <w:sz w:val="24"/>
          <w:szCs w:val="24"/>
          <w:lang w:eastAsia="lv-LV"/>
        </w:rPr>
        <w:t>201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037531">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1F37" w:rsidRDefault="002A1F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37531" w:rsidRPr="00037531" w:rsidRDefault="00037531" w:rsidP="00037531">
      <w:pPr>
        <w:spacing w:after="0" w:line="240" w:lineRule="auto"/>
        <w:ind w:right="-1"/>
        <w:jc w:val="both"/>
        <w:rPr>
          <w:rFonts w:ascii="Times New Roman" w:eastAsia="Calibri" w:hAnsi="Times New Roman" w:cs="Times New Roman"/>
          <w:b/>
          <w:sz w:val="24"/>
          <w:szCs w:val="24"/>
        </w:rPr>
      </w:pPr>
      <w:r w:rsidRPr="00037531">
        <w:rPr>
          <w:rFonts w:ascii="Times New Roman" w:eastAsia="Calibri" w:hAnsi="Times New Roman" w:cs="Times New Roman"/>
          <w:b/>
          <w:sz w:val="24"/>
          <w:szCs w:val="24"/>
        </w:rPr>
        <w:t>Par projekta Nr. 8.1.2.0/17/I/017 “Vispārējās izglītības iestāžu mācību vides uzlabošana Madonas novadā” būvniecības izmaksām un aizņēmuma ņemšanu objektam “Madonas pilsētas vidusskolas ēku kompleksa un stadiona pārbūve”</w:t>
      </w:r>
    </w:p>
    <w:p w:rsidR="00037531" w:rsidRPr="00037531" w:rsidRDefault="00037531" w:rsidP="00037531">
      <w:pPr>
        <w:spacing w:after="0" w:line="240" w:lineRule="auto"/>
        <w:ind w:right="-1"/>
        <w:jc w:val="both"/>
        <w:rPr>
          <w:rFonts w:ascii="Times New Roman" w:eastAsia="Calibri" w:hAnsi="Times New Roman" w:cs="Times New Roman"/>
          <w:sz w:val="24"/>
          <w:szCs w:val="24"/>
        </w:rPr>
      </w:pPr>
    </w:p>
    <w:p w:rsidR="00037531" w:rsidRPr="00037531" w:rsidRDefault="00037531" w:rsidP="00037531">
      <w:pPr>
        <w:spacing w:after="0" w:line="240" w:lineRule="auto"/>
        <w:ind w:right="-199" w:firstLine="720"/>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Pamatojoties uz noslēgto vienošanos ar Centrālās finanšu un līgumu aģentūru “Par projekta Nr.8.1.2.0/17/1/017 “Vispārējās izglītības iestāžu mācību vides uzlabošana Madonas novadā”</w:t>
      </w:r>
      <w:proofErr w:type="gramStart"/>
      <w:r w:rsidRPr="00037531">
        <w:rPr>
          <w:rFonts w:ascii="Times New Roman" w:eastAsia="Calibri" w:hAnsi="Times New Roman" w:cs="Times New Roman"/>
          <w:sz w:val="24"/>
          <w:szCs w:val="24"/>
        </w:rPr>
        <w:t xml:space="preserve">  </w:t>
      </w:r>
      <w:proofErr w:type="gramEnd"/>
      <w:r w:rsidRPr="00037531">
        <w:rPr>
          <w:rFonts w:ascii="Times New Roman" w:eastAsia="Calibri" w:hAnsi="Times New Roman" w:cs="Times New Roman"/>
          <w:sz w:val="24"/>
          <w:szCs w:val="24"/>
        </w:rPr>
        <w:t>īstenošanu, ir uzsākta projektā paredzēto aktivitāšu īstenošana.</w:t>
      </w:r>
    </w:p>
    <w:p w:rsidR="00037531" w:rsidRPr="00037531" w:rsidRDefault="00037531" w:rsidP="00037531">
      <w:pPr>
        <w:spacing w:after="0" w:line="240" w:lineRule="auto"/>
        <w:ind w:right="-199" w:firstLine="720"/>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 xml:space="preserve">Projekts “Vispārējās izglītības iestāžu mācību vides uzlabošana Madonas novadā” tiek īstenots Madonas Valsts ģimnāzijā (Skolas iela 10, Madona) un Madonas pilsētas vidusskolā (Valdemāra bulvāris 6, Madona). Projekta aktivitātes tiek īstenotas no 2018. gada </w:t>
      </w:r>
      <w:proofErr w:type="gramStart"/>
      <w:r w:rsidRPr="00037531">
        <w:rPr>
          <w:rFonts w:ascii="Times New Roman" w:eastAsia="Calibri" w:hAnsi="Times New Roman" w:cs="Times New Roman"/>
          <w:sz w:val="24"/>
          <w:szCs w:val="24"/>
        </w:rPr>
        <w:t>15.marta</w:t>
      </w:r>
      <w:proofErr w:type="gramEnd"/>
      <w:r w:rsidRPr="00037531">
        <w:rPr>
          <w:rFonts w:ascii="Times New Roman" w:eastAsia="Calibri" w:hAnsi="Times New Roman" w:cs="Times New Roman"/>
          <w:sz w:val="24"/>
          <w:szCs w:val="24"/>
        </w:rPr>
        <w:t xml:space="preserve"> līdz 2023. gada 31.decembrim.</w:t>
      </w:r>
    </w:p>
    <w:p w:rsidR="00037531" w:rsidRPr="00037531" w:rsidRDefault="00037531" w:rsidP="00037531">
      <w:pPr>
        <w:spacing w:after="0" w:line="240" w:lineRule="auto"/>
        <w:ind w:right="-199" w:firstLine="720"/>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 xml:space="preserve">Projekta ietvaros ir veikts iepirkums “Būvdarbi projektam "Madonas pilsētas vidusskolas ēku kompleksa un stadiona pārbūve Valdemāra bulvārī 6, Madonā"”, identifikācijas numurs MNP2020/2_ERAF. </w:t>
      </w:r>
      <w:proofErr w:type="gramStart"/>
      <w:r w:rsidRPr="00037531">
        <w:rPr>
          <w:rFonts w:ascii="Times New Roman" w:eastAsia="Calibri" w:hAnsi="Times New Roman" w:cs="Times New Roman"/>
          <w:sz w:val="24"/>
          <w:szCs w:val="24"/>
        </w:rPr>
        <w:t>2020.gada</w:t>
      </w:r>
      <w:proofErr w:type="gramEnd"/>
      <w:r w:rsidRPr="00037531">
        <w:rPr>
          <w:rFonts w:ascii="Times New Roman" w:eastAsia="Calibri" w:hAnsi="Times New Roman" w:cs="Times New Roman"/>
          <w:sz w:val="24"/>
          <w:szCs w:val="24"/>
        </w:rPr>
        <w:t xml:space="preserve"> 18.maijā Madonas novada pašvaldības iepirkumu komisija ir pieņēmusi lēmumu publiskās iepirkuma procedūras “Būvdarbi projektam "Madonas pilsētas vidusskolas ēku kompleksa un stadiona pārbūve Valdemāra bulvārī 6, Madonā"”, identifikācijas numurs MNP2020/2_ERAF 1.daļā “1.kārta Sporta zāles korpusa atjaunošana. Piebūves mācību korpusiem un 2. kārta Ēdamzāles/aktu zāles korpusa atjaunošana” līguma slēgšanas tiesības piešķirt “SIA “WOLTEC” par kopējo līgumcenu EUR 2 749 121,22 EUR (divi miljoni septiņi simti četrdesmit deviņi tūkstoši viens simts divdesmit viens </w:t>
      </w:r>
      <w:proofErr w:type="spellStart"/>
      <w:r w:rsidRPr="00037531">
        <w:rPr>
          <w:rFonts w:ascii="Times New Roman" w:eastAsia="Calibri" w:hAnsi="Times New Roman" w:cs="Times New Roman"/>
          <w:sz w:val="24"/>
          <w:szCs w:val="24"/>
        </w:rPr>
        <w:t>euro</w:t>
      </w:r>
      <w:proofErr w:type="spellEnd"/>
      <w:r w:rsidRPr="00037531">
        <w:rPr>
          <w:rFonts w:ascii="Times New Roman" w:eastAsia="Calibri" w:hAnsi="Times New Roman" w:cs="Times New Roman"/>
          <w:sz w:val="24"/>
          <w:szCs w:val="24"/>
        </w:rPr>
        <w:t>, 22 centi ). Būvuzraudzības iepirkuma rezultātā, būvuzraudzības izmaksas 1. un 2. kārtas būvdarbiem ir 13285.80 EUR.</w:t>
      </w:r>
    </w:p>
    <w:p w:rsidR="00037531" w:rsidRPr="00037531" w:rsidRDefault="00037531" w:rsidP="00037531">
      <w:pPr>
        <w:spacing w:after="0" w:line="240" w:lineRule="auto"/>
        <w:ind w:right="-199" w:firstLine="720"/>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 xml:space="preserve">Lai nodrošinātu projekta Nr. 8.1.2.0/17/I/017 “Vispārējās izglītības iestāžu mācību vides uzlabošana Madonas novadā” īstenošanu objektā “Madonas pilsētas vidusskolas ēku kompleksa un stadiona pārbūve”, nepieciešams aizņēmums EUR 2 762407.02 (divi miljoni septiņi simti sešdesmit divi tūkstoši četri simti septiņi </w:t>
      </w:r>
      <w:proofErr w:type="spellStart"/>
      <w:r w:rsidRPr="00037531">
        <w:rPr>
          <w:rFonts w:ascii="Times New Roman" w:eastAsia="Calibri" w:hAnsi="Times New Roman" w:cs="Times New Roman"/>
          <w:sz w:val="24"/>
          <w:szCs w:val="24"/>
        </w:rPr>
        <w:t>euro</w:t>
      </w:r>
      <w:proofErr w:type="spellEnd"/>
      <w:r w:rsidRPr="00037531">
        <w:rPr>
          <w:rFonts w:ascii="Times New Roman" w:eastAsia="Calibri" w:hAnsi="Times New Roman" w:cs="Times New Roman"/>
          <w:sz w:val="24"/>
          <w:szCs w:val="24"/>
        </w:rPr>
        <w:t>, 2 centi) apmērā no Valsts kases.</w:t>
      </w:r>
    </w:p>
    <w:p w:rsidR="00037531" w:rsidRPr="009B4EF0" w:rsidRDefault="00037531" w:rsidP="00037531">
      <w:pPr>
        <w:spacing w:after="0" w:line="240" w:lineRule="auto"/>
        <w:ind w:firstLine="720"/>
        <w:jc w:val="both"/>
        <w:rPr>
          <w:rFonts w:ascii="Times New Roman" w:eastAsia="Times New Roman" w:hAnsi="Times New Roman" w:cs="Times New Roman"/>
          <w:sz w:val="24"/>
          <w:szCs w:val="24"/>
          <w:lang w:eastAsia="lv-LV" w:bidi="lo-LA"/>
        </w:rPr>
      </w:pPr>
      <w:r w:rsidRPr="00037531">
        <w:rPr>
          <w:rFonts w:ascii="Times New Roman" w:eastAsia="Calibri" w:hAnsi="Times New Roman" w:cs="Times New Roman"/>
          <w:sz w:val="24"/>
          <w:szCs w:val="24"/>
        </w:rPr>
        <w:t xml:space="preserve">Noklausījusies sniegto informāciju,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16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bookmarkStart w:id="0" w:name="_GoBack"/>
      <w:bookmarkEnd w:id="0"/>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 xml:space="preserve">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037531" w:rsidRPr="00037531" w:rsidRDefault="00037531" w:rsidP="00037531">
      <w:pPr>
        <w:spacing w:after="0" w:line="240" w:lineRule="auto"/>
        <w:ind w:firstLine="720"/>
        <w:jc w:val="both"/>
        <w:rPr>
          <w:rFonts w:ascii="Times New Roman" w:eastAsia="Times New Roman" w:hAnsi="Times New Roman" w:cs="Times New Roman"/>
          <w:color w:val="2E74B5"/>
          <w:sz w:val="24"/>
          <w:szCs w:val="24"/>
        </w:rPr>
      </w:pPr>
    </w:p>
    <w:p w:rsidR="00037531" w:rsidRPr="00037531" w:rsidRDefault="00037531" w:rsidP="00037531">
      <w:pPr>
        <w:numPr>
          <w:ilvl w:val="0"/>
          <w:numId w:val="47"/>
        </w:numPr>
        <w:spacing w:after="160" w:line="240" w:lineRule="auto"/>
        <w:ind w:right="-199"/>
        <w:contextualSpacing/>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Akceptēt līguma slēgšanas tiesības iepirkuma procedūras “Būvdarbi projektam "Madonas pilsētas vidusskolas ēku kompleksa un stadiona pārbūve Valdemāra bulvārī 6, Madonā"”, identifikācijas numurs MNP2020/2_ERAF 1.daļā “1.kārta Sporta zāles korpusa atjaunošana. Piebūves mācību korpusiem un 2. kārta Ēdamzāles/aktu zāles korpusa atjaunošana” ar SIA “WOLTEC” par kopējo līgumcenu EUR 2 272 001,01 (divi miljoni divi simti septiņdesmit divi tūkstoši</w:t>
      </w:r>
      <w:proofErr w:type="gramStart"/>
      <w:r w:rsidRPr="00037531">
        <w:rPr>
          <w:rFonts w:ascii="Times New Roman" w:eastAsia="Calibri" w:hAnsi="Times New Roman" w:cs="Times New Roman"/>
          <w:sz w:val="24"/>
          <w:szCs w:val="24"/>
        </w:rPr>
        <w:t xml:space="preserve">  </w:t>
      </w:r>
      <w:proofErr w:type="gramEnd"/>
      <w:r w:rsidRPr="00037531">
        <w:rPr>
          <w:rFonts w:ascii="Times New Roman" w:eastAsia="Calibri" w:hAnsi="Times New Roman" w:cs="Times New Roman"/>
          <w:sz w:val="24"/>
          <w:szCs w:val="24"/>
        </w:rPr>
        <w:t xml:space="preserve">viens </w:t>
      </w:r>
      <w:proofErr w:type="spellStart"/>
      <w:r w:rsidRPr="00037531">
        <w:rPr>
          <w:rFonts w:ascii="Times New Roman" w:eastAsia="Calibri" w:hAnsi="Times New Roman" w:cs="Times New Roman"/>
          <w:sz w:val="24"/>
          <w:szCs w:val="24"/>
        </w:rPr>
        <w:t>euro</w:t>
      </w:r>
      <w:proofErr w:type="spellEnd"/>
      <w:r w:rsidRPr="00037531">
        <w:rPr>
          <w:rFonts w:ascii="Times New Roman" w:eastAsia="Calibri" w:hAnsi="Times New Roman" w:cs="Times New Roman"/>
          <w:sz w:val="24"/>
          <w:szCs w:val="24"/>
        </w:rPr>
        <w:t xml:space="preserve">, 1 cents) bez pievienotās vērtības </w:t>
      </w:r>
      <w:r w:rsidRPr="00037531">
        <w:rPr>
          <w:rFonts w:ascii="Times New Roman" w:eastAsia="Calibri" w:hAnsi="Times New Roman" w:cs="Times New Roman"/>
          <w:sz w:val="24"/>
          <w:szCs w:val="24"/>
        </w:rPr>
        <w:lastRenderedPageBreak/>
        <w:t xml:space="preserve">nodokļa. Ar PVN iepirkuma līguma summa ir 2 749 121,22 EUR (divi miljoni septiņi simti četrdesmit deviņi tūkstoši viens simts divdesmit viens </w:t>
      </w:r>
      <w:proofErr w:type="spellStart"/>
      <w:r w:rsidRPr="00037531">
        <w:rPr>
          <w:rFonts w:ascii="Times New Roman" w:eastAsia="Calibri" w:hAnsi="Times New Roman" w:cs="Times New Roman"/>
          <w:sz w:val="24"/>
          <w:szCs w:val="24"/>
        </w:rPr>
        <w:t>euro</w:t>
      </w:r>
      <w:proofErr w:type="spellEnd"/>
      <w:r w:rsidRPr="00037531">
        <w:rPr>
          <w:rFonts w:ascii="Times New Roman" w:eastAsia="Calibri" w:hAnsi="Times New Roman" w:cs="Times New Roman"/>
          <w:sz w:val="24"/>
          <w:szCs w:val="24"/>
        </w:rPr>
        <w:t>, 22 centi).</w:t>
      </w:r>
    </w:p>
    <w:p w:rsidR="00037531" w:rsidRPr="00037531" w:rsidRDefault="00037531" w:rsidP="00037531">
      <w:pPr>
        <w:numPr>
          <w:ilvl w:val="0"/>
          <w:numId w:val="47"/>
        </w:numPr>
        <w:spacing w:after="160" w:line="240" w:lineRule="auto"/>
        <w:ind w:right="-199"/>
        <w:contextualSpacing/>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Lūgt Pašvaldību aizņēmuma un galvojuma kontroles un pārraudzības padomi atbalstīt aizņēmuma ņemšanu EUR 2 762407.02 (divi miljoni septiņi</w:t>
      </w:r>
      <w:proofErr w:type="gramStart"/>
      <w:r w:rsidRPr="00037531">
        <w:rPr>
          <w:rFonts w:ascii="Times New Roman" w:eastAsia="Calibri" w:hAnsi="Times New Roman" w:cs="Times New Roman"/>
          <w:sz w:val="24"/>
          <w:szCs w:val="24"/>
        </w:rPr>
        <w:t xml:space="preserve">  </w:t>
      </w:r>
      <w:proofErr w:type="gramEnd"/>
      <w:r w:rsidRPr="00037531">
        <w:rPr>
          <w:rFonts w:ascii="Times New Roman" w:eastAsia="Calibri" w:hAnsi="Times New Roman" w:cs="Times New Roman"/>
          <w:sz w:val="24"/>
          <w:szCs w:val="24"/>
        </w:rPr>
        <w:t>simti sešdesmit divi tūkstoši  četri simti septiņi  eiro, 02 centi) apmērā Valsts kasē uz 20 gadiem ar noteikto procentu likmi un atlikto maksājumu uz 3 gadiem Eiropas Savienības fonda projekta Nr. 8.1.2.0/17/I/017 “Vispārējās izglītības iestāžu mācību vides uzlabošana Madonas novadā” īstenošanai.</w:t>
      </w:r>
    </w:p>
    <w:p w:rsidR="00037531" w:rsidRPr="00037531" w:rsidRDefault="00037531" w:rsidP="00037531">
      <w:pPr>
        <w:numPr>
          <w:ilvl w:val="0"/>
          <w:numId w:val="47"/>
        </w:numPr>
        <w:spacing w:after="160" w:line="240" w:lineRule="auto"/>
        <w:ind w:right="-199"/>
        <w:contextualSpacing/>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 xml:space="preserve"> Aizņēmumu izņemt vidēja termiņā un apgūt 2020., 2021. gadā.</w:t>
      </w:r>
    </w:p>
    <w:p w:rsidR="00037531" w:rsidRPr="00037531" w:rsidRDefault="00037531" w:rsidP="00037531">
      <w:pPr>
        <w:numPr>
          <w:ilvl w:val="0"/>
          <w:numId w:val="47"/>
        </w:numPr>
        <w:spacing w:after="160" w:line="240" w:lineRule="auto"/>
        <w:ind w:right="-199"/>
        <w:contextualSpacing/>
        <w:jc w:val="both"/>
        <w:rPr>
          <w:rFonts w:ascii="Times New Roman" w:eastAsia="Calibri" w:hAnsi="Times New Roman" w:cs="Times New Roman"/>
          <w:sz w:val="24"/>
          <w:szCs w:val="24"/>
        </w:rPr>
      </w:pPr>
      <w:r w:rsidRPr="00037531">
        <w:rPr>
          <w:rFonts w:ascii="Times New Roman" w:eastAsia="Calibri" w:hAnsi="Times New Roman" w:cs="Times New Roman"/>
          <w:sz w:val="24"/>
          <w:szCs w:val="24"/>
        </w:rPr>
        <w:t>Aizņēmuma atmaksu garantēt ar Madonas novada pašvaldības budžetu.</w:t>
      </w:r>
    </w:p>
    <w:p w:rsidR="00037531" w:rsidRPr="00037531" w:rsidRDefault="00037531" w:rsidP="00037531">
      <w:pPr>
        <w:spacing w:after="0" w:line="240" w:lineRule="auto"/>
        <w:rPr>
          <w:rFonts w:ascii="Times New Roman" w:eastAsia="Calibri" w:hAnsi="Times New Roman" w:cs="Times New Roman"/>
          <w:b/>
          <w:sz w:val="24"/>
          <w:szCs w:val="24"/>
        </w:rPr>
      </w:pPr>
    </w:p>
    <w:p w:rsidR="00037531" w:rsidRDefault="00037531" w:rsidP="00DA1C69">
      <w:pPr>
        <w:keepNext/>
        <w:spacing w:after="0" w:line="240" w:lineRule="auto"/>
        <w:jc w:val="both"/>
        <w:outlineLvl w:val="0"/>
        <w:rPr>
          <w:rFonts w:ascii="Times New Roman" w:eastAsia="Arial Unicode MS" w:hAnsi="Times New Roman" w:cs="Times New Roman"/>
          <w:b/>
          <w:sz w:val="24"/>
          <w:szCs w:val="24"/>
          <w:lang w:eastAsia="lv-LV"/>
        </w:rPr>
      </w:pPr>
    </w:p>
    <w:p w:rsidR="00EF578A" w:rsidRDefault="00EF578A" w:rsidP="00292D0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C7259F" w:rsidRPr="00705B25" w:rsidRDefault="00DB6804" w:rsidP="00705B25">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5B25" w:rsidRDefault="00705B25" w:rsidP="00292D06">
      <w:pPr>
        <w:spacing w:after="0" w:line="240" w:lineRule="auto"/>
        <w:jc w:val="both"/>
        <w:rPr>
          <w:rFonts w:ascii="Times New Roman" w:eastAsia="Times New Roman" w:hAnsi="Times New Roman" w:cs="Times New Roman"/>
          <w:i/>
          <w:iCs/>
          <w:sz w:val="24"/>
          <w:szCs w:val="24"/>
          <w:lang w:eastAsia="lv-LV"/>
        </w:rPr>
      </w:pPr>
    </w:p>
    <w:p w:rsidR="00037531" w:rsidRDefault="00037531" w:rsidP="00292D06">
      <w:pPr>
        <w:spacing w:after="0" w:line="240" w:lineRule="auto"/>
        <w:jc w:val="both"/>
        <w:rPr>
          <w:rFonts w:ascii="Times New Roman" w:eastAsia="Times New Roman" w:hAnsi="Times New Roman" w:cs="Times New Roman"/>
          <w:i/>
          <w:iCs/>
          <w:sz w:val="24"/>
          <w:szCs w:val="24"/>
          <w:lang w:eastAsia="lv-LV"/>
        </w:rPr>
      </w:pPr>
    </w:p>
    <w:p w:rsidR="00037531" w:rsidRDefault="00037531" w:rsidP="00292D06">
      <w:pPr>
        <w:spacing w:after="0" w:line="240" w:lineRule="auto"/>
        <w:jc w:val="both"/>
        <w:rPr>
          <w:rFonts w:ascii="Times New Roman" w:eastAsia="Times New Roman" w:hAnsi="Times New Roman" w:cs="Times New Roman"/>
          <w:i/>
          <w:iCs/>
          <w:sz w:val="24"/>
          <w:szCs w:val="24"/>
          <w:lang w:eastAsia="lv-LV"/>
        </w:rPr>
      </w:pPr>
    </w:p>
    <w:p w:rsidR="00037531" w:rsidRPr="00037531" w:rsidRDefault="00037531" w:rsidP="00037531">
      <w:pPr>
        <w:spacing w:after="0" w:line="240" w:lineRule="auto"/>
        <w:rPr>
          <w:rFonts w:ascii="Times New Roman" w:eastAsia="Calibri" w:hAnsi="Times New Roman" w:cs="Times New Roman"/>
          <w:i/>
          <w:sz w:val="24"/>
          <w:szCs w:val="24"/>
        </w:rPr>
      </w:pPr>
      <w:proofErr w:type="spellStart"/>
      <w:r w:rsidRPr="00037531">
        <w:rPr>
          <w:rFonts w:ascii="Times New Roman" w:eastAsia="Calibri" w:hAnsi="Times New Roman" w:cs="Times New Roman"/>
          <w:i/>
          <w:sz w:val="24"/>
          <w:szCs w:val="24"/>
        </w:rPr>
        <w:t>I.Solozemniece</w:t>
      </w:r>
      <w:proofErr w:type="spellEnd"/>
      <w:r w:rsidRPr="00037531">
        <w:rPr>
          <w:rFonts w:ascii="Times New Roman" w:eastAsia="Calibri" w:hAnsi="Times New Roman" w:cs="Times New Roman"/>
          <w:i/>
          <w:sz w:val="24"/>
          <w:szCs w:val="24"/>
        </w:rPr>
        <w:t xml:space="preserve"> 62302391</w:t>
      </w:r>
    </w:p>
    <w:p w:rsidR="00813C44" w:rsidRPr="00EF578A" w:rsidRDefault="00813C44" w:rsidP="00037531">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2C1A4610"/>
    <w:lvl w:ilvl="0" w:tplc="404E51A4">
      <w:start w:val="1"/>
      <w:numFmt w:val="decimal"/>
      <w:lvlText w:val="%1."/>
      <w:lvlJc w:val="left"/>
      <w:pPr>
        <w:ind w:left="786" w:hanging="360"/>
      </w:pPr>
      <w:rPr>
        <w:rFonts w:hint="default"/>
        <w:lang w:val="en-U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B44294"/>
    <w:multiLevelType w:val="multilevel"/>
    <w:tmpl w:val="1532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C387E"/>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CD749F"/>
    <w:multiLevelType w:val="hybridMultilevel"/>
    <w:tmpl w:val="92044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1CC4AEE"/>
    <w:multiLevelType w:val="hybridMultilevel"/>
    <w:tmpl w:val="7F60F37C"/>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7"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26"/>
  </w:num>
  <w:num w:numId="6">
    <w:abstractNumId w:val="42"/>
  </w:num>
  <w:num w:numId="7">
    <w:abstractNumId w:val="7"/>
  </w:num>
  <w:num w:numId="8">
    <w:abstractNumId w:val="43"/>
  </w:num>
  <w:num w:numId="9">
    <w:abstractNumId w:val="41"/>
  </w:num>
  <w:num w:numId="10">
    <w:abstractNumId w:val="18"/>
  </w:num>
  <w:num w:numId="11">
    <w:abstractNumId w:val="11"/>
  </w:num>
  <w:num w:numId="12">
    <w:abstractNumId w:val="47"/>
  </w:num>
  <w:num w:numId="13">
    <w:abstractNumId w:val="20"/>
  </w:num>
  <w:num w:numId="14">
    <w:abstractNumId w:val="4"/>
  </w:num>
  <w:num w:numId="15">
    <w:abstractNumId w:val="32"/>
  </w:num>
  <w:num w:numId="16">
    <w:abstractNumId w:val="33"/>
  </w:num>
  <w:num w:numId="17">
    <w:abstractNumId w:val="12"/>
  </w:num>
  <w:num w:numId="18">
    <w:abstractNumId w:val="19"/>
  </w:num>
  <w:num w:numId="19">
    <w:abstractNumId w:val="21"/>
  </w:num>
  <w:num w:numId="20">
    <w:abstractNumId w:val="46"/>
  </w:num>
  <w:num w:numId="21">
    <w:abstractNumId w:val="36"/>
  </w:num>
  <w:num w:numId="22">
    <w:abstractNumId w:val="29"/>
  </w:num>
  <w:num w:numId="23">
    <w:abstractNumId w:val="9"/>
  </w:num>
  <w:num w:numId="24">
    <w:abstractNumId w:val="23"/>
  </w:num>
  <w:num w:numId="25">
    <w:abstractNumId w:val="17"/>
  </w:num>
  <w:num w:numId="26">
    <w:abstractNumId w:val="25"/>
  </w:num>
  <w:num w:numId="27">
    <w:abstractNumId w:val="31"/>
  </w:num>
  <w:num w:numId="28">
    <w:abstractNumId w:val="39"/>
  </w:num>
  <w:num w:numId="29">
    <w:abstractNumId w:val="2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num>
  <w:num w:numId="33">
    <w:abstractNumId w:val="13"/>
  </w:num>
  <w:num w:numId="34">
    <w:abstractNumId w:val="44"/>
  </w:num>
  <w:num w:numId="35">
    <w:abstractNumId w:val="28"/>
  </w:num>
  <w:num w:numId="36">
    <w:abstractNumId w:val="16"/>
  </w:num>
  <w:num w:numId="37">
    <w:abstractNumId w:val="2"/>
  </w:num>
  <w:num w:numId="38">
    <w:abstractNumId w:val="35"/>
  </w:num>
  <w:num w:numId="39">
    <w:abstractNumId w:val="37"/>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0"/>
  </w:num>
  <w:num w:numId="43">
    <w:abstractNumId w:val="1"/>
  </w:num>
  <w:num w:numId="44">
    <w:abstractNumId w:val="8"/>
  </w:num>
  <w:num w:numId="45">
    <w:abstractNumId w:val="30"/>
  </w:num>
  <w:num w:numId="46">
    <w:abstractNumId w:val="27"/>
  </w:num>
  <w:num w:numId="4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2E10"/>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1BD"/>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7B0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B1D9-E6BB-4D9D-A9F0-292EC111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2580</Words>
  <Characters>1471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179</cp:revision>
  <cp:lastPrinted>2020-05-29T11:23:00Z</cp:lastPrinted>
  <dcterms:created xsi:type="dcterms:W3CDTF">2020-01-30T14:39:00Z</dcterms:created>
  <dcterms:modified xsi:type="dcterms:W3CDTF">2020-05-29T11:24:00Z</dcterms:modified>
</cp:coreProperties>
</file>